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F2E7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Nr.158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F2E79">
        <w:rPr>
          <w:rFonts w:ascii="Times New Roman" w:eastAsia="Arial Unicode MS" w:hAnsi="Times New Roman" w:cs="Times New Roman"/>
          <w:sz w:val="24"/>
          <w:szCs w:val="24"/>
          <w:lang w:eastAsia="lv-LV"/>
        </w:rPr>
        <w:t>17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0F2E79" w:rsidRPr="000F2E79" w:rsidRDefault="000F2E79" w:rsidP="000F2E7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0F2E79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>Par aizņēmuma ņemšanu s</w:t>
      </w:r>
      <w:r w:rsidRPr="000F2E7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ociālo iestāžu investīciju  projekta “Lifta izbūve bērnudārza ēkai Ļaudonas pansionāta vajadzībām” īstenošanai</w:t>
      </w:r>
    </w:p>
    <w:p w:rsidR="000F2E79" w:rsidRPr="000F2E79" w:rsidRDefault="000F2E79" w:rsidP="000F2E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0F2E79" w:rsidRPr="000F2E79" w:rsidRDefault="000F2E79" w:rsidP="000F2E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F2E7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ab/>
      </w:r>
      <w:r w:rsidRPr="000F2E79">
        <w:rPr>
          <w:rFonts w:ascii="Times New Roman" w:eastAsia="Calibri" w:hAnsi="Times New Roman" w:cs="Times New Roman"/>
          <w:sz w:val="24"/>
          <w:szCs w:val="24"/>
          <w:lang w:eastAsia="lv-LV"/>
        </w:rPr>
        <w:t>Projekta ietvaros ir veikta iepirkumu procedūra būvdarbiem, cenu aptauja būvuzraudzības darbiem un saņemts finanšu piedāvājums autoruzraudzības darbiem.</w:t>
      </w:r>
    </w:p>
    <w:p w:rsidR="000F2E79" w:rsidRPr="000F2E79" w:rsidRDefault="000F2E79" w:rsidP="000F2E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F2E79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Projekta kopējās izmaksas EUR 142 746,73, t.sk. būvniecības izmaksas 132 582,73, būvuzraudzības izmaksas EUR 5 478,60, autoruzraudzības izmaksas EUR 4 685,40. </w:t>
      </w:r>
    </w:p>
    <w:p w:rsidR="006F4603" w:rsidRDefault="000F2E79" w:rsidP="004D2ED3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0F2E79">
        <w:rPr>
          <w:rFonts w:ascii="Times New Roman" w:eastAsia="Arial Unicode MS" w:hAnsi="Times New Roman" w:cs="Arial Unicode MS"/>
          <w:sz w:val="24"/>
          <w:szCs w:val="24"/>
          <w:lang w:eastAsia="lv-LV"/>
        </w:rPr>
        <w:t xml:space="preserve">Noklausījusies projektu sagatavošanas un attīstības speciālistes </w:t>
      </w:r>
      <w:proofErr w:type="spellStart"/>
      <w:r w:rsidRPr="000F2E79">
        <w:rPr>
          <w:rFonts w:ascii="Times New Roman" w:eastAsia="Arial Unicode MS" w:hAnsi="Times New Roman" w:cs="Arial Unicode MS"/>
          <w:sz w:val="24"/>
          <w:szCs w:val="24"/>
          <w:lang w:eastAsia="lv-LV"/>
        </w:rPr>
        <w:t>I.Kārkliņas</w:t>
      </w:r>
      <w:proofErr w:type="spellEnd"/>
      <w:r w:rsidRPr="000F2E79">
        <w:rPr>
          <w:rFonts w:ascii="Times New Roman" w:eastAsia="Arial Unicode MS" w:hAnsi="Times New Roman" w:cs="Arial Unicode MS"/>
          <w:sz w:val="24"/>
          <w:szCs w:val="24"/>
          <w:lang w:eastAsia="lv-LV"/>
        </w:rPr>
        <w:t xml:space="preserve"> sniegto informāciju,</w:t>
      </w:r>
      <w:r w:rsidRPr="000F2E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2E79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ņemot vērā 17.04.2018. </w:t>
      </w:r>
      <w:r w:rsidRPr="000F2E79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0F2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603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6F4603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6F460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="006F4603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F4603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6F4603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6F4603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6F4603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4603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="000169C2" w:rsidRPr="00F87C2F">
        <w:rPr>
          <w:rFonts w:ascii="Times New Roman" w:eastAsia="Calibri" w:hAnsi="Times New Roman" w:cs="Times New Roman"/>
          <w:sz w:val="24"/>
          <w:szCs w:val="24"/>
        </w:rPr>
        <w:t>Ivars Miķelsons</w:t>
      </w:r>
      <w:r w:rsidR="006F4603"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 w:rsidR="006F4603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6F4603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6F4603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6F4603"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="006F4603"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 w:rsidR="006F4603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6F4603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6F4603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6F4603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0169C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6F4603">
        <w:rPr>
          <w:rFonts w:ascii="Times New Roman" w:eastAsia="Calibri" w:hAnsi="Times New Roman" w:cs="Times New Roman"/>
          <w:sz w:val="24"/>
          <w:szCs w:val="24"/>
        </w:rPr>
        <w:t>,</w:t>
      </w:r>
      <w:r w:rsidR="006F4603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6F4603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0F2E79" w:rsidRPr="000F2E79" w:rsidRDefault="000F2E79" w:rsidP="006F4603">
      <w:pPr>
        <w:spacing w:after="0" w:line="240" w:lineRule="auto"/>
        <w:ind w:firstLine="600"/>
        <w:jc w:val="both"/>
        <w:rPr>
          <w:rFonts w:ascii="Calibri" w:eastAsia="Calibri" w:hAnsi="Calibri" w:cs="Times New Roman"/>
          <w:lang w:eastAsia="lv-LV"/>
        </w:rPr>
      </w:pPr>
    </w:p>
    <w:p w:rsidR="000F2E79" w:rsidRPr="000F2E79" w:rsidRDefault="000F2E79" w:rsidP="000F2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F2E7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Lūgt Pašvaldību aizņēmuma un galvojuma kontroles un pārraudzības padomi atbalstīt aizņēmumu ņemšanu sociālo iestāžu investīciju projektam EUR </w:t>
      </w:r>
      <w:r w:rsidRPr="000F2E79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 xml:space="preserve">132 582,73 </w:t>
      </w:r>
      <w:r w:rsidRPr="000F2E7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apmērā Valsts kasē uz 20 gadiem ar noteikto procentu likmi un atlikto maksājumu uz 2 gadiem, projekta “Lifta izbūve bērnudārza ēkai Ļaudonas pansionāta vajadzībām” īstenošanai.</w:t>
      </w:r>
    </w:p>
    <w:p w:rsidR="000F2E79" w:rsidRPr="000F2E79" w:rsidRDefault="000F2E79" w:rsidP="000F2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F2E7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Aizņēmumu izņemt un apgūt 2018. gadā.</w:t>
      </w:r>
    </w:p>
    <w:p w:rsidR="000F2E79" w:rsidRPr="000F2E79" w:rsidRDefault="000F2E79" w:rsidP="000F2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F2E7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Aizņēmuma atmaksu garantēt ar Madonas novada pašvaldības budžetu.</w:t>
      </w:r>
    </w:p>
    <w:p w:rsidR="000738BE" w:rsidRDefault="000738BE" w:rsidP="00210F1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210F13" w:rsidRDefault="00210F13" w:rsidP="00D1624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E2978" w:rsidRPr="005E2978" w:rsidRDefault="005E2978" w:rsidP="00A55283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35430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F597A" w:rsidRPr="00C05C01" w:rsidRDefault="005F597A" w:rsidP="00A60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3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75D7"/>
    <w:rsid w:val="00065CC8"/>
    <w:rsid w:val="000738BE"/>
    <w:rsid w:val="00073E22"/>
    <w:rsid w:val="00091838"/>
    <w:rsid w:val="000A450A"/>
    <w:rsid w:val="000B7F62"/>
    <w:rsid w:val="000C43C4"/>
    <w:rsid w:val="000C650B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362B"/>
    <w:rsid w:val="00166882"/>
    <w:rsid w:val="00177E77"/>
    <w:rsid w:val="00181F21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4928"/>
    <w:rsid w:val="00296ECA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D1408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41AC1"/>
    <w:rsid w:val="004524D5"/>
    <w:rsid w:val="0046415D"/>
    <w:rsid w:val="004679CD"/>
    <w:rsid w:val="00467DEB"/>
    <w:rsid w:val="00472BBF"/>
    <w:rsid w:val="0047620E"/>
    <w:rsid w:val="00477F77"/>
    <w:rsid w:val="004912EA"/>
    <w:rsid w:val="004B1E29"/>
    <w:rsid w:val="004D2ED3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94EA4"/>
    <w:rsid w:val="005A25B4"/>
    <w:rsid w:val="005B6E32"/>
    <w:rsid w:val="005C2141"/>
    <w:rsid w:val="005C29AC"/>
    <w:rsid w:val="005D0857"/>
    <w:rsid w:val="005E2978"/>
    <w:rsid w:val="005F026D"/>
    <w:rsid w:val="005F3DD3"/>
    <w:rsid w:val="005F597A"/>
    <w:rsid w:val="00600790"/>
    <w:rsid w:val="006033A4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C0066"/>
    <w:rsid w:val="006D117A"/>
    <w:rsid w:val="006D1445"/>
    <w:rsid w:val="006D2640"/>
    <w:rsid w:val="006D3A51"/>
    <w:rsid w:val="006D68F9"/>
    <w:rsid w:val="006F4603"/>
    <w:rsid w:val="006F5517"/>
    <w:rsid w:val="007160BF"/>
    <w:rsid w:val="00720697"/>
    <w:rsid w:val="00726CF8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2FEF"/>
    <w:rsid w:val="009633A3"/>
    <w:rsid w:val="009650DB"/>
    <w:rsid w:val="00965A93"/>
    <w:rsid w:val="00970547"/>
    <w:rsid w:val="00975739"/>
    <w:rsid w:val="00977FBB"/>
    <w:rsid w:val="0098306B"/>
    <w:rsid w:val="00984433"/>
    <w:rsid w:val="009867D6"/>
    <w:rsid w:val="00992E25"/>
    <w:rsid w:val="009A4AC1"/>
    <w:rsid w:val="009A576F"/>
    <w:rsid w:val="009B1C84"/>
    <w:rsid w:val="009B2623"/>
    <w:rsid w:val="009B7427"/>
    <w:rsid w:val="009C3014"/>
    <w:rsid w:val="009C41D5"/>
    <w:rsid w:val="009C438F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A153C"/>
    <w:rsid w:val="00BA36C9"/>
    <w:rsid w:val="00BB3396"/>
    <w:rsid w:val="00BC3015"/>
    <w:rsid w:val="00BD188E"/>
    <w:rsid w:val="00BE0999"/>
    <w:rsid w:val="00C0576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C241E"/>
    <w:rsid w:val="00DD27DD"/>
    <w:rsid w:val="00DD4E2C"/>
    <w:rsid w:val="00DD51A9"/>
    <w:rsid w:val="00DD778A"/>
    <w:rsid w:val="00DF6778"/>
    <w:rsid w:val="00E023B0"/>
    <w:rsid w:val="00E10F79"/>
    <w:rsid w:val="00E2077C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C53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171</cp:revision>
  <cp:lastPrinted>2018-04-27T05:57:00Z</cp:lastPrinted>
  <dcterms:created xsi:type="dcterms:W3CDTF">2015-05-25T08:49:00Z</dcterms:created>
  <dcterms:modified xsi:type="dcterms:W3CDTF">2018-04-27T05:57:00Z</dcterms:modified>
</cp:coreProperties>
</file>